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E1F3" w14:textId="38DB3373" w:rsidR="009A3E66" w:rsidRPr="009A3E66" w:rsidRDefault="00542629" w:rsidP="009766FF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3FB0FB" wp14:editId="17361E65">
            <wp:simplePos x="0" y="0"/>
            <wp:positionH relativeFrom="column">
              <wp:posOffset>5127074</wp:posOffset>
            </wp:positionH>
            <wp:positionV relativeFrom="paragraph">
              <wp:posOffset>-24765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8CFEE8" w14:textId="007620D3" w:rsidR="00813007" w:rsidRDefault="00813007" w:rsidP="00813007">
      <w:pPr>
        <w:pStyle w:val="normalformulaire"/>
        <w:snapToGrid w:val="0"/>
        <w:rPr>
          <w:b/>
          <w:szCs w:val="16"/>
        </w:rPr>
      </w:pPr>
    </w:p>
    <w:p w14:paraId="7C01859E" w14:textId="4ACB32FB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DF7C92E" w14:textId="033F9246" w:rsidR="00542629" w:rsidRDefault="00542629" w:rsidP="00813007">
      <w:pPr>
        <w:pStyle w:val="normalformulaire"/>
        <w:snapToGrid w:val="0"/>
        <w:rPr>
          <w:b/>
          <w:szCs w:val="16"/>
        </w:rPr>
      </w:pPr>
      <w:r>
        <w:rPr>
          <w:b/>
          <w:noProof/>
        </w:rPr>
        <w:drawing>
          <wp:inline distT="0" distB="0" distL="0" distR="0" wp14:anchorId="4745FB5C" wp14:editId="4DDFF384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28044" w14:textId="687FA07E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033D0248" w14:textId="568D24F9" w:rsidR="00542629" w:rsidRDefault="00542629" w:rsidP="00813007">
      <w:pPr>
        <w:pStyle w:val="normalformulaire"/>
        <w:snapToGrid w:val="0"/>
        <w:rPr>
          <w:b/>
          <w:szCs w:val="16"/>
        </w:rPr>
      </w:pPr>
    </w:p>
    <w:p w14:paraId="19395A1D" w14:textId="4842C0EF" w:rsidR="00542629" w:rsidRDefault="00542629" w:rsidP="00813007">
      <w:pPr>
        <w:pStyle w:val="normalformulaire"/>
        <w:snapToGrid w:val="0"/>
        <w:rPr>
          <w:b/>
          <w:szCs w:val="16"/>
        </w:rPr>
      </w:pPr>
    </w:p>
    <w:tbl>
      <w:tblPr>
        <w:tblpPr w:leftFromText="141" w:rightFromText="141" w:vertAnchor="text" w:horzAnchor="margin" w:tblpY="-5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10507"/>
      </w:tblGrid>
      <w:tr w:rsidR="00542629" w:rsidRPr="00542629" w14:paraId="31B667DA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5D823F65" w14:textId="2826F1CF" w:rsidR="00542629" w:rsidRDefault="00542629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  <w:bookmarkStart w:id="0" w:name="_Hlk160620296"/>
            <w:bookmarkStart w:id="1" w:name="OLE_LINK1"/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plan stratégique national en Bourgogne</w:t>
            </w:r>
            <w:r w:rsidR="0050442F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-</w:t>
            </w:r>
            <w:r w:rsidRPr="00542629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Franche-Comté</w:t>
            </w:r>
          </w:p>
          <w:bookmarkEnd w:id="0"/>
          <w:p w14:paraId="2CADFCCF" w14:textId="77777777" w:rsidR="00247813" w:rsidRPr="00542629" w:rsidRDefault="00247813" w:rsidP="00542629">
            <w:pPr>
              <w:jc w:val="center"/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</w:pPr>
          </w:p>
          <w:p w14:paraId="68C6E7C5" w14:textId="7C66DA10" w:rsidR="00481C49" w:rsidRPr="00542629" w:rsidRDefault="0081643B" w:rsidP="0015218E">
            <w:pPr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8"/>
                <w:szCs w:val="28"/>
                <w:lang w:eastAsia="fr-FR"/>
              </w:rPr>
            </w:pP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Autorisation de signature </w:t>
            </w:r>
            <w:r w:rsidR="0015218E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de tous les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associés du GAEC à l’associé qui effectue </w:t>
            </w:r>
            <w:r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une demande d’aide</w:t>
            </w:r>
            <w:r w:rsidR="0050442F"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  <w:r w:rsidR="0050442F"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sur </w:t>
            </w:r>
            <w:r w:rsidR="0050442F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>EURO-PAC</w:t>
            </w:r>
            <w:r w:rsidR="0050442F"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  <w:r w:rsidRPr="0081643B">
              <w:rPr>
                <w:rFonts w:ascii="Tahoma" w:hAnsi="Tahoma"/>
                <w:b/>
                <w:bCs/>
                <w:smallCaps/>
                <w:color w:val="008080"/>
                <w:sz w:val="26"/>
                <w:szCs w:val="26"/>
              </w:rPr>
              <w:t xml:space="preserve"> </w:t>
            </w:r>
          </w:p>
        </w:tc>
      </w:tr>
      <w:tr w:rsidR="00542629" w:rsidRPr="00542629" w14:paraId="48944F8F" w14:textId="77777777" w:rsidTr="00481C49">
        <w:tc>
          <w:tcPr>
            <w:tcW w:w="5000" w:type="pct"/>
            <w:shd w:val="clear" w:color="auto" w:fill="auto"/>
            <w:tcMar>
              <w:top w:w="57" w:type="dxa"/>
              <w:left w:w="65" w:type="dxa"/>
              <w:bottom w:w="57" w:type="dxa"/>
            </w:tcMar>
          </w:tcPr>
          <w:p w14:paraId="3DBAF6A1" w14:textId="47F0D1A6" w:rsidR="00542629" w:rsidRPr="00247813" w:rsidRDefault="00247813" w:rsidP="00481C49">
            <w:pPr>
              <w:suppressAutoHyphens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eastAsia="fr-FR"/>
              </w:rPr>
            </w:pP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Dépose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</w:t>
            </w:r>
            <w:r w:rsidR="0050442F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ce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document </w:t>
            </w:r>
            <w:r w:rsidR="0050442F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complété 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en pièce jointe dans votre demande d’aide EURO-PAC ou en cas d’impossibilité technique</w:t>
            </w:r>
            <w:r w:rsidR="0050442F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,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t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ransmettez par courrier l’original signé au Conseil </w:t>
            </w:r>
            <w:r w:rsidR="0050442F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r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égional de Bourgogne</w:t>
            </w:r>
            <w:r w:rsidR="0050442F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-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Franche-Comté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ou envoye</w:t>
            </w:r>
            <w:r w:rsidR="00BC21E5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z</w:t>
            </w:r>
            <w:r w:rsidR="00481C4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 xml:space="preserve"> une version numérique par mail</w:t>
            </w:r>
            <w:r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. C</w:t>
            </w:r>
            <w:r w:rsidR="00542629" w:rsidRPr="00247813">
              <w:rPr>
                <w:rFonts w:ascii="Tahoma" w:hAnsi="Tahoma" w:cs="Tahoma"/>
                <w:b/>
                <w:bCs/>
                <w:color w:val="008080"/>
                <w:sz w:val="18"/>
                <w:szCs w:val="18"/>
                <w:lang w:eastAsia="fr-FR"/>
              </w:rPr>
              <w:t>onservez un exemplaire.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507"/>
      </w:tblGrid>
      <w:tr w:rsidR="00653122" w:rsidRPr="00653122" w14:paraId="30976081" w14:textId="77777777" w:rsidTr="00D97C7E">
        <w:trPr>
          <w:trHeight w:val="96"/>
        </w:trPr>
        <w:tc>
          <w:tcPr>
            <w:tcW w:w="5000" w:type="pct"/>
            <w:vAlign w:val="center"/>
          </w:tcPr>
          <w:bookmarkEnd w:id="1"/>
          <w:p w14:paraId="614F0C4A" w14:textId="2A412E2B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Identification du GAEC Dénomination : </w:t>
            </w:r>
            <w:sdt>
              <w:sdtPr>
                <w:rPr>
                  <w:rStyle w:val="Style2"/>
                  <w:rFonts w:eastAsiaTheme="minorHAnsi"/>
                </w:rPr>
                <w:id w:val="1686177103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993570" w:rsidRPr="00653122" w14:paraId="4C3FF8BE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43E89243" w14:textId="75A798F0" w:rsidR="00993570" w:rsidRPr="00653122" w:rsidRDefault="00993570" w:rsidP="00D97C7E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Numéro Siret : </w:t>
            </w:r>
            <w:sdt>
              <w:sdtPr>
                <w:rPr>
                  <w:rStyle w:val="Style3"/>
                  <w:rFonts w:eastAsiaTheme="minorHAnsi"/>
                </w:rPr>
                <w:id w:val="646705059"/>
                <w:placeholder>
                  <w:docPart w:val="FADEF735E5C54CA388ABE065257ED1D8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</w:p>
        </w:tc>
      </w:tr>
      <w:tr w:rsidR="00653122" w:rsidRPr="00653122" w14:paraId="3DF8D793" w14:textId="77777777" w:rsidTr="00D97C7E">
        <w:trPr>
          <w:trHeight w:val="96"/>
        </w:trPr>
        <w:tc>
          <w:tcPr>
            <w:tcW w:w="5000" w:type="pct"/>
            <w:vAlign w:val="center"/>
          </w:tcPr>
          <w:p w14:paraId="3EB07742" w14:textId="77777777" w:rsidR="00566715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r w:rsidRPr="00653122"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  <w:t xml:space="preserve">Adresse : </w:t>
            </w:r>
          </w:p>
          <w:bookmarkStart w:id="2" w:name="_Hlk160784695"/>
          <w:p w14:paraId="57642499" w14:textId="1D93805F" w:rsidR="00653122" w:rsidRDefault="0050442F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bCs/>
                <w:sz w:val="18"/>
                <w:szCs w:val="18"/>
                <w:lang w:eastAsia="en-US"/>
              </w:rPr>
            </w:pPr>
            <w:sdt>
              <w:sdtPr>
                <w:rPr>
                  <w:rStyle w:val="Style4"/>
                  <w:rFonts w:eastAsiaTheme="minorHAnsi"/>
                </w:rPr>
                <w:id w:val="1704282918"/>
                <w:placeholder>
                  <w:docPart w:val="DefaultPlaceholder_-1854013440"/>
                </w:placeholder>
                <w:showingPlcHdr/>
              </w:sdtPr>
              <w:sdtEndPr>
                <w:rPr>
                  <w:rStyle w:val="Policepardfaut"/>
                  <w:rFonts w:ascii="Times New Roman" w:hAnsi="Times New Roman"/>
                  <w:b/>
                  <w:bCs/>
                  <w:sz w:val="18"/>
                  <w:szCs w:val="18"/>
                  <w:lang w:eastAsia="en-US"/>
                </w:rPr>
              </w:sdtEndPr>
              <w:sdtContent>
                <w:r w:rsidR="00566715"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sdtContent>
            </w:sdt>
            <w:bookmarkEnd w:id="2"/>
          </w:p>
          <w:sdt>
            <w:sdtPr>
              <w:rPr>
                <w:rStyle w:val="Style5"/>
                <w:rFonts w:eastAsiaTheme="minorHAnsi"/>
              </w:rPr>
              <w:id w:val="558909074"/>
              <w:placeholder>
                <w:docPart w:val="EDE2E8263FBC44C2A1E21790B8663A2E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sdtEndPr>
            <w:sdtContent>
              <w:p w14:paraId="6392A6D2" w14:textId="77777777" w:rsidR="00566715" w:rsidRDefault="00566715" w:rsidP="00566715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bCs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sdt>
            <w:sdtPr>
              <w:rPr>
                <w:rStyle w:val="Style6"/>
                <w:rFonts w:eastAsiaTheme="minorHAnsi"/>
              </w:rPr>
              <w:id w:val="-1591998208"/>
              <w:placeholder>
                <w:docPart w:val="DefaultPlaceholder_-1854013440"/>
              </w:placeholder>
              <w:showingPlcHdr/>
            </w:sdtPr>
            <w:sdtEndPr>
              <w:rPr>
                <w:rStyle w:val="Policepardfaut"/>
                <w:rFonts w:ascii="Times New Roman" w:hAnsi="Times New Roman"/>
                <w:b/>
                <w:sz w:val="18"/>
                <w:szCs w:val="18"/>
                <w:lang w:eastAsia="en-US"/>
              </w:rPr>
            </w:sdtEndPr>
            <w:sdtContent>
              <w:p w14:paraId="334CDCB2" w14:textId="42A6C827" w:rsidR="00653122" w:rsidRDefault="00566715" w:rsidP="00653122">
                <w:pPr>
                  <w:suppressAutoHyphens w:val="0"/>
                  <w:autoSpaceDE w:val="0"/>
                  <w:adjustRightInd w:val="0"/>
                  <w:jc w:val="both"/>
                  <w:rPr>
                    <w:rFonts w:ascii="Tahoma" w:eastAsiaTheme="minorHAnsi" w:hAnsi="Tahoma"/>
                    <w:b/>
                    <w:sz w:val="18"/>
                    <w:szCs w:val="18"/>
                    <w:lang w:eastAsia="en-US"/>
                  </w:rPr>
                </w:pPr>
                <w:r w:rsidRPr="00A71B40">
                  <w:rPr>
                    <w:rStyle w:val="Textedelespacerserv"/>
                    <w:rFonts w:eastAsiaTheme="minorHAnsi"/>
                  </w:rPr>
                  <w:t>Cliquez ou appuyez ici pour entrer du texte.</w:t>
                </w:r>
              </w:p>
            </w:sdtContent>
          </w:sdt>
          <w:p w14:paraId="4D367A26" w14:textId="77777777" w:rsidR="00653122" w:rsidRPr="00653122" w:rsidRDefault="00653122" w:rsidP="00653122">
            <w:pPr>
              <w:suppressAutoHyphens w:val="0"/>
              <w:autoSpaceDE w:val="0"/>
              <w:adjustRightInd w:val="0"/>
              <w:jc w:val="both"/>
              <w:rPr>
                <w:rFonts w:ascii="Tahoma" w:eastAsiaTheme="minorHAnsi" w:hAnsi="Tahoma"/>
                <w:b/>
                <w:sz w:val="18"/>
                <w:szCs w:val="18"/>
                <w:lang w:eastAsia="en-US"/>
              </w:rPr>
            </w:pPr>
          </w:p>
        </w:tc>
      </w:tr>
    </w:tbl>
    <w:p w14:paraId="22291F21" w14:textId="1E9BF02F" w:rsidR="00542629" w:rsidRDefault="00542629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831"/>
        <w:gridCol w:w="6676"/>
      </w:tblGrid>
      <w:tr w:rsidR="00993570" w14:paraId="4B1EE41C" w14:textId="77777777" w:rsidTr="00C07EA4">
        <w:trPr>
          <w:trHeight w:val="680"/>
        </w:trPr>
        <w:tc>
          <w:tcPr>
            <w:tcW w:w="1823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7A3B3F8D" w14:textId="79768E1A" w:rsidR="00993570" w:rsidRPr="00C07EA4" w:rsidRDefault="00993570" w:rsidP="006046E1">
            <w:pPr>
              <w:pStyle w:val="normalformulaire"/>
              <w:jc w:val="center"/>
              <w:rPr>
                <w:sz w:val="20"/>
                <w:szCs w:val="20"/>
              </w:rPr>
            </w:pPr>
            <w:r w:rsidRPr="00C07EA4">
              <w:rPr>
                <w:sz w:val="20"/>
                <w:szCs w:val="20"/>
              </w:rPr>
              <w:t>Nom et prénom de l’associé</w:t>
            </w:r>
          </w:p>
        </w:tc>
        <w:tc>
          <w:tcPr>
            <w:tcW w:w="3177" w:type="pct"/>
            <w:shd w:val="clear" w:color="auto" w:fill="C4BC96" w:themeFill="background2" w:themeFillShade="BF"/>
            <w:tcMar>
              <w:top w:w="57" w:type="dxa"/>
              <w:bottom w:w="57" w:type="dxa"/>
            </w:tcMar>
            <w:vAlign w:val="center"/>
          </w:tcPr>
          <w:p w14:paraId="254109BA" w14:textId="01356180" w:rsidR="00993570" w:rsidRPr="00C07EA4" w:rsidRDefault="00993570" w:rsidP="00CC0BD2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C07EA4">
              <w:rPr>
                <w:rFonts w:ascii="Tahoma" w:hAnsi="Tahoma" w:cs="Tahoma"/>
                <w:sz w:val="20"/>
                <w:szCs w:val="20"/>
              </w:rPr>
              <w:t>Signature</w:t>
            </w:r>
          </w:p>
        </w:tc>
      </w:tr>
      <w:tr w:rsidR="00993570" w14:paraId="4E415AB1" w14:textId="77777777" w:rsidTr="00C07EA4">
        <w:trPr>
          <w:trHeight w:val="319"/>
        </w:trPr>
        <w:sdt>
          <w:sdtPr>
            <w:rPr>
              <w:rStyle w:val="Style7"/>
            </w:rPr>
            <w:id w:val="1938717646"/>
            <w:placeholder>
              <w:docPart w:val="B9DF27F5B955419D9BEDC077281C523F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7B21E135" w14:textId="77777777" w:rsidR="00993570" w:rsidRDefault="00993570" w:rsidP="00400410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3EC84733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9DD9000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5897AFD5" w14:textId="7DB1EF09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3AA6EAD0" w14:textId="77777777" w:rsidTr="00C07EA4">
        <w:trPr>
          <w:trHeight w:val="225"/>
        </w:trPr>
        <w:sdt>
          <w:sdtPr>
            <w:rPr>
              <w:rStyle w:val="Style7"/>
            </w:rPr>
            <w:id w:val="-49692601"/>
            <w:placeholder>
              <w:docPart w:val="D9859CBD71EB467FA001D19B6196788D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C4109C0" w14:textId="6D6037F7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4C4E34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0F9DD27B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4FE260C3" w14:textId="71547C64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4C314B18" w14:textId="77777777" w:rsidTr="00C07EA4">
        <w:trPr>
          <w:trHeight w:val="272"/>
        </w:trPr>
        <w:sdt>
          <w:sdtPr>
            <w:rPr>
              <w:rStyle w:val="Style7"/>
            </w:rPr>
            <w:id w:val="-75449625"/>
            <w:placeholder>
              <w:docPart w:val="2E8388ABFB8E45EC99C4443AB0EAF0E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08AFC77" w14:textId="490C0096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8D27909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EB2B644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3274F6EA" w14:textId="0FEBB6BA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993570" w14:paraId="5901D9F1" w14:textId="77777777" w:rsidTr="00C07EA4">
        <w:trPr>
          <w:trHeight w:val="142"/>
        </w:trPr>
        <w:sdt>
          <w:sdtPr>
            <w:rPr>
              <w:rStyle w:val="Style7"/>
            </w:rPr>
            <w:id w:val="-1205480646"/>
            <w:placeholder>
              <w:docPart w:val="D56B8A5B562D47569839CF70ADDB6C7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A1ABAA0" w14:textId="62CC3ACE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2E3321A4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28E9ED9E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30F5992B" w14:textId="08530EE0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34A28655" w14:textId="77777777" w:rsidTr="00C07EA4">
        <w:trPr>
          <w:trHeight w:val="142"/>
        </w:trPr>
        <w:bookmarkStart w:id="3" w:name="_Hlk160619937" w:displacedByCustomXml="next"/>
        <w:sdt>
          <w:sdtPr>
            <w:rPr>
              <w:rStyle w:val="Style7"/>
            </w:rPr>
            <w:id w:val="-2028478304"/>
            <w:placeholder>
              <w:docPart w:val="54E44DDA75C14B78A1FEA4179CB9CCB2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3712CBCB" w14:textId="5E018938" w:rsidR="00993570" w:rsidRDefault="00C07EA4" w:rsidP="00CC0BD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464CAC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69C32ED1" w14:textId="77777777" w:rsidR="00993570" w:rsidRPr="00D97C7E" w:rsidRDefault="00993570" w:rsidP="00CC0BD2">
            <w:pPr>
              <w:rPr>
                <w:sz w:val="20"/>
                <w:szCs w:val="20"/>
              </w:rPr>
            </w:pPr>
          </w:p>
          <w:p w14:paraId="1062AD64" w14:textId="7E8260BA" w:rsidR="00993570" w:rsidRPr="00D97C7E" w:rsidRDefault="00993570" w:rsidP="00CC0BD2">
            <w:pPr>
              <w:rPr>
                <w:sz w:val="20"/>
                <w:szCs w:val="20"/>
              </w:rPr>
            </w:pPr>
          </w:p>
        </w:tc>
      </w:tr>
      <w:tr w:rsidR="00993570" w14:paraId="433EFD03" w14:textId="77777777" w:rsidTr="00C07EA4">
        <w:trPr>
          <w:trHeight w:val="142"/>
        </w:trPr>
        <w:bookmarkEnd w:id="3" w:displacedByCustomXml="next"/>
        <w:sdt>
          <w:sdtPr>
            <w:rPr>
              <w:rStyle w:val="Style7"/>
            </w:rPr>
            <w:id w:val="25533748"/>
            <w:placeholder>
              <w:docPart w:val="266ADFDB948040A081EAA344FC3C039E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6B507DC1" w14:textId="12E9FC02" w:rsidR="00993570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5BB03F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1D851065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  <w:p w14:paraId="21CFFD8E" w14:textId="77777777" w:rsidR="00993570" w:rsidRPr="00D97C7E" w:rsidRDefault="00993570" w:rsidP="00653122">
            <w:pPr>
              <w:rPr>
                <w:sz w:val="20"/>
                <w:szCs w:val="20"/>
              </w:rPr>
            </w:pPr>
          </w:p>
        </w:tc>
      </w:tr>
      <w:tr w:rsidR="00D97C7E" w14:paraId="2EBB17E8" w14:textId="77777777" w:rsidTr="00C07EA4">
        <w:trPr>
          <w:trHeight w:val="142"/>
        </w:trPr>
        <w:sdt>
          <w:sdtPr>
            <w:rPr>
              <w:rStyle w:val="Style7"/>
            </w:rPr>
            <w:id w:val="-100334848"/>
            <w:placeholder>
              <w:docPart w:val="D017D6B7B5534460ADC807DF53518AD1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14E4CC68" w14:textId="34838527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5367D02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72D5F670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  <w:p w14:paraId="28826DCD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  <w:tr w:rsidR="00D97C7E" w14:paraId="0F1F9A5E" w14:textId="77777777" w:rsidTr="00C07EA4">
        <w:trPr>
          <w:trHeight w:val="142"/>
        </w:trPr>
        <w:sdt>
          <w:sdtPr>
            <w:rPr>
              <w:rStyle w:val="Style7"/>
            </w:rPr>
            <w:id w:val="-711425206"/>
            <w:placeholder>
              <w:docPart w:val="D424F09BBD3E4CEE9086B39DBC60204C"/>
            </w:placeholder>
            <w:showingPlcHdr/>
          </w:sdtPr>
          <w:sdtEndPr>
            <w:rPr>
              <w:rStyle w:val="Policepardfaut"/>
              <w:sz w:val="16"/>
            </w:rPr>
          </w:sdtEndPr>
          <w:sdtContent>
            <w:tc>
              <w:tcPr>
                <w:tcW w:w="1823" w:type="pct"/>
                <w:shd w:val="clear" w:color="auto" w:fill="auto"/>
                <w:vAlign w:val="center"/>
              </w:tcPr>
              <w:p w14:paraId="2027F6F2" w14:textId="7F967765" w:rsidR="00D97C7E" w:rsidRDefault="00C07EA4" w:rsidP="00653122">
                <w:pPr>
                  <w:pStyle w:val="normalformulaire"/>
                  <w:jc w:val="left"/>
                </w:pPr>
                <w:r w:rsidRPr="001D4F6A">
                  <w:rPr>
                    <w:rFonts w:cs="Tahoma"/>
                  </w:rPr>
                  <w:t>/</w:t>
                </w:r>
                <w:r w:rsidRPr="001D4F6A">
                  <w:t xml:space="preserve"> </w:t>
                </w:r>
              </w:p>
            </w:tc>
          </w:sdtContent>
        </w:sdt>
        <w:tc>
          <w:tcPr>
            <w:tcW w:w="3177" w:type="pct"/>
            <w:shd w:val="clear" w:color="auto" w:fill="auto"/>
            <w:vAlign w:val="center"/>
          </w:tcPr>
          <w:p w14:paraId="09C18915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0DB1D182" w14:textId="77777777" w:rsidR="00D97C7E" w:rsidRDefault="00D97C7E" w:rsidP="00653122">
            <w:pPr>
              <w:rPr>
                <w:sz w:val="20"/>
                <w:szCs w:val="20"/>
              </w:rPr>
            </w:pPr>
          </w:p>
          <w:p w14:paraId="383973E3" w14:textId="77777777" w:rsidR="00D97C7E" w:rsidRPr="00D97C7E" w:rsidRDefault="00D97C7E" w:rsidP="00653122">
            <w:pPr>
              <w:rPr>
                <w:sz w:val="20"/>
                <w:szCs w:val="20"/>
              </w:rPr>
            </w:pPr>
          </w:p>
        </w:tc>
      </w:tr>
    </w:tbl>
    <w:p w14:paraId="74151DB3" w14:textId="5234A2C8" w:rsidR="00771264" w:rsidRDefault="0077126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674A5D64" w14:textId="4AB952D0" w:rsidR="0015218E" w:rsidRDefault="00566715" w:rsidP="0015218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Autorisent Mme</w:t>
      </w:r>
      <w:r w:rsidR="0015218E">
        <w:rPr>
          <w:sz w:val="20"/>
          <w:szCs w:val="20"/>
        </w:rPr>
        <w:t xml:space="preserve">, </w:t>
      </w:r>
      <w:r w:rsidR="0015218E" w:rsidRPr="00566715">
        <w:rPr>
          <w:b/>
          <w:bCs/>
          <w:sz w:val="20"/>
          <w:szCs w:val="20"/>
        </w:rPr>
        <w:t>M</w:t>
      </w:r>
      <w:r w:rsidR="0015218E">
        <w:rPr>
          <w:sz w:val="20"/>
          <w:szCs w:val="20"/>
        </w:rPr>
        <w:t xml:space="preserve">. : </w:t>
      </w:r>
      <w:sdt>
        <w:sdtPr>
          <w:rPr>
            <w:rStyle w:val="Style8"/>
          </w:rPr>
          <w:id w:val="-1322496231"/>
          <w:placeholder>
            <w:docPart w:val="DefaultPlaceholder_-1854013440"/>
          </w:placeholder>
          <w:showingPlcHdr/>
        </w:sdtPr>
        <w:sdtEndPr>
          <w:rPr>
            <w:rStyle w:val="Policepardfaut"/>
            <w:rFonts w:ascii="Arial" w:hAnsi="Arial"/>
            <w:sz w:val="24"/>
            <w:szCs w:val="20"/>
          </w:rPr>
        </w:sdtEndPr>
        <w:sdtContent>
          <w:r w:rsidRPr="00A71B40">
            <w:rPr>
              <w:rStyle w:val="Textedelespacerserv"/>
            </w:rPr>
            <w:t>Cliquez ou appuyez ici pour entrer du texte.</w:t>
          </w:r>
        </w:sdtContent>
      </w:sdt>
    </w:p>
    <w:p w14:paraId="24CD7B3F" w14:textId="77777777" w:rsidR="0015218E" w:rsidRDefault="0015218E" w:rsidP="0015218E">
      <w:pPr>
        <w:suppressAutoHyphens w:val="0"/>
        <w:autoSpaceDE w:val="0"/>
        <w:adjustRightInd w:val="0"/>
        <w:rPr>
          <w:rFonts w:ascii="Tahoma" w:eastAsiaTheme="minorHAnsi" w:hAnsi="Tahoma"/>
          <w:sz w:val="18"/>
          <w:szCs w:val="18"/>
          <w:lang w:eastAsia="en-US"/>
        </w:rPr>
      </w:pPr>
    </w:p>
    <w:p w14:paraId="79FDD755" w14:textId="44D2BE7D" w:rsidR="0015218E" w:rsidRPr="0015218E" w:rsidRDefault="0050442F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-91936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218E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15218E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à déposer au nom du GAEC 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</w:p>
    <w:p w14:paraId="0BA05DAB" w14:textId="77777777" w:rsidR="005D6FB4" w:rsidRDefault="005D6FB4" w:rsidP="00771264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bookmarkStart w:id="4" w:name="_Hlk160620337"/>
    <w:p w14:paraId="04C73625" w14:textId="04F8141E" w:rsidR="0015218E" w:rsidRPr="0015218E" w:rsidRDefault="0050442F" w:rsidP="0015218E">
      <w:pPr>
        <w:suppressAutoHyphens w:val="0"/>
        <w:autoSpaceDE w:val="0"/>
        <w:adjustRightInd w:val="0"/>
        <w:jc w:val="both"/>
        <w:rPr>
          <w:rFonts w:ascii="Tahoma" w:eastAsiaTheme="minorHAnsi" w:hAnsi="Tahoma"/>
          <w:b/>
          <w:bCs/>
          <w:sz w:val="18"/>
          <w:szCs w:val="18"/>
          <w:lang w:eastAsia="en-US"/>
        </w:rPr>
      </w:pPr>
      <w:sdt>
        <w:sdtPr>
          <w:rPr>
            <w:rFonts w:ascii="Tahoma" w:eastAsiaTheme="minorHAnsi" w:hAnsi="Tahoma"/>
            <w:b/>
            <w:bCs/>
            <w:sz w:val="18"/>
            <w:szCs w:val="18"/>
            <w:lang w:eastAsia="en-US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6FB4" w:rsidRPr="005D6FB4">
            <w:rPr>
              <w:rFonts w:ascii="MS Gothic" w:eastAsia="MS Gothic" w:hAnsi="MS Gothic" w:hint="eastAsia"/>
              <w:b/>
              <w:bCs/>
              <w:sz w:val="18"/>
              <w:szCs w:val="18"/>
              <w:lang w:eastAsia="en-US"/>
            </w:rPr>
            <w:t>☐</w:t>
          </w:r>
        </w:sdtContent>
      </w:sdt>
      <w:r w:rsidR="00400410" w:rsidRPr="001C3AE1">
        <w:rPr>
          <w:rFonts w:ascii="Tahoma" w:eastAsiaTheme="minorHAnsi" w:hAnsi="Tahoma"/>
          <w:sz w:val="18"/>
          <w:szCs w:val="18"/>
          <w:lang w:eastAsia="en-US"/>
        </w:rPr>
        <w:t xml:space="preserve"> </w:t>
      </w:r>
      <w:r w:rsidR="0015218E">
        <w:rPr>
          <w:rFonts w:ascii="Tahoma" w:eastAsiaTheme="minorHAnsi" w:hAnsi="Tahoma"/>
          <w:b/>
          <w:sz w:val="18"/>
          <w:szCs w:val="18"/>
          <w:lang w:eastAsia="en-US"/>
        </w:rPr>
        <w:t xml:space="preserve">à signer au nom du GAEC toutes pièces justificatives requises nécessaires au dépôt d’une demande d’aide au titre du 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plan stratégique national en Bourgogne</w:t>
      </w:r>
      <w:r>
        <w:rPr>
          <w:rFonts w:ascii="Tahoma" w:eastAsiaTheme="minorHAnsi" w:hAnsi="Tahoma"/>
          <w:b/>
          <w:bCs/>
          <w:sz w:val="18"/>
          <w:szCs w:val="18"/>
          <w:lang w:eastAsia="en-US"/>
        </w:rPr>
        <w:t>-</w:t>
      </w:r>
      <w:r w:rsidR="0015218E" w:rsidRPr="0015218E">
        <w:rPr>
          <w:rFonts w:ascii="Tahoma" w:eastAsiaTheme="minorHAnsi" w:hAnsi="Tahoma"/>
          <w:b/>
          <w:bCs/>
          <w:sz w:val="18"/>
          <w:szCs w:val="18"/>
          <w:lang w:eastAsia="en-US"/>
        </w:rPr>
        <w:t>Franche-Comté</w:t>
      </w:r>
      <w:r w:rsidR="0085156E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 et la convention attributive d’aide </w:t>
      </w:r>
      <w:r w:rsidR="00C51A05">
        <w:rPr>
          <w:rFonts w:ascii="Tahoma" w:eastAsiaTheme="minorHAnsi" w:hAnsi="Tahoma"/>
          <w:b/>
          <w:bCs/>
          <w:sz w:val="18"/>
          <w:szCs w:val="18"/>
          <w:lang w:eastAsia="en-US"/>
        </w:rPr>
        <w:t xml:space="preserve">relative à cette demande. </w:t>
      </w:r>
    </w:p>
    <w:bookmarkEnd w:id="4"/>
    <w:p w14:paraId="7C706673" w14:textId="6974CC6E" w:rsidR="009766FF" w:rsidRDefault="009766FF" w:rsidP="009766FF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eastAsia="en-US"/>
        </w:rPr>
      </w:pPr>
    </w:p>
    <w:p w14:paraId="0E9AF545" w14:textId="204256DC" w:rsidR="005A617A" w:rsidRPr="009A3E66" w:rsidRDefault="0015218E" w:rsidP="00566715">
      <w:pPr>
        <w:suppressAutoHyphens w:val="0"/>
        <w:autoSpaceDE w:val="0"/>
        <w:adjustRightInd w:val="0"/>
        <w:rPr>
          <w:b/>
          <w:caps/>
          <w:color w:val="FFFFFF"/>
          <w:sz w:val="20"/>
          <w:szCs w:val="20"/>
          <w:highlight w:val="green"/>
          <w:shd w:val="clear" w:color="auto" w:fill="008080"/>
        </w:rPr>
      </w:pPr>
      <w:r>
        <w:rPr>
          <w:rFonts w:ascii="Tahoma" w:eastAsiaTheme="minorHAnsi" w:hAnsi="Tahoma"/>
          <w:sz w:val="18"/>
          <w:szCs w:val="18"/>
          <w:lang w:eastAsia="en-US"/>
        </w:rPr>
        <w:lastRenderedPageBreak/>
        <w:t xml:space="preserve">Fait à </w:t>
      </w:r>
      <w:sdt>
        <w:sdtPr>
          <w:rPr>
            <w:rStyle w:val="Style9"/>
            <w:rFonts w:eastAsiaTheme="minorHAnsi"/>
          </w:rPr>
          <w:id w:val="1619953847"/>
          <w:placeholder>
            <w:docPart w:val="387FC2E584B14516BBE45881D7401D18"/>
          </w:placeholder>
          <w:showingPlcHdr/>
        </w:sdtPr>
        <w:sdtEndPr>
          <w:rPr>
            <w:rStyle w:val="Policepardfaut"/>
            <w:rFonts w:ascii="Times New Roman" w:hAnsi="Times New Roman"/>
            <w:b/>
            <w:bCs/>
            <w:sz w:val="18"/>
            <w:szCs w:val="18"/>
            <w:lang w:eastAsia="en-US"/>
          </w:rPr>
        </w:sdtEndPr>
        <w:sdtContent>
          <w:r w:rsidR="00D97C7E" w:rsidRPr="00A71B40">
            <w:rPr>
              <w:rStyle w:val="Textedelespacerserv"/>
              <w:rFonts w:eastAsiaTheme="minorHAnsi"/>
            </w:rPr>
            <w:t>Cliquez ou appuyez ici pour entrer du texte.</w:t>
          </w:r>
        </w:sdtContent>
      </w:sdt>
      <w:r>
        <w:rPr>
          <w:rFonts w:ascii="Tahoma" w:eastAsiaTheme="minorHAnsi" w:hAnsi="Tahoma"/>
          <w:sz w:val="18"/>
          <w:szCs w:val="18"/>
          <w:lang w:eastAsia="en-US"/>
        </w:rPr>
        <w:t xml:space="preserve"> le </w:t>
      </w:r>
      <w:sdt>
        <w:sdtPr>
          <w:rPr>
            <w:rStyle w:val="Style10"/>
            <w:rFonts w:eastAsiaTheme="minorHAnsi"/>
          </w:rPr>
          <w:alias w:val="jj/mm/aaaa"/>
          <w:tag w:val="jj/mm/aaaa"/>
          <w:id w:val="635769658"/>
          <w:placeholder>
            <w:docPart w:val="DefaultPlaceholder_-1854013440"/>
          </w:placeholder>
          <w:showingPlcHdr/>
          <w15:appearance w15:val="tags"/>
        </w:sdtPr>
        <w:sdtEndPr>
          <w:rPr>
            <w:rStyle w:val="Policepardfaut"/>
            <w:rFonts w:ascii="Times New Roman" w:hAnsi="Times New Roman"/>
            <w:sz w:val="18"/>
            <w:szCs w:val="18"/>
            <w:lang w:eastAsia="en-US"/>
          </w:rPr>
        </w:sdtEndPr>
        <w:sdtContent>
          <w:r w:rsidR="00C07EA4" w:rsidRPr="00A71B40">
            <w:rPr>
              <w:rStyle w:val="Textedelespacerserv"/>
            </w:rPr>
            <w:t>Cliquez ou appuyez ici pour entrer du texte.</w:t>
          </w:r>
        </w:sdtContent>
      </w:sdt>
    </w:p>
    <w:sectPr w:rsidR="005A617A" w:rsidRPr="009A3E66" w:rsidSect="00503D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40" w:right="709" w:bottom="295" w:left="680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17CED" w14:textId="77777777" w:rsidR="00B36DD4" w:rsidRDefault="00B36DD4" w:rsidP="00503D55">
      <w:r>
        <w:separator/>
      </w:r>
    </w:p>
  </w:endnote>
  <w:endnote w:type="continuationSeparator" w:id="0">
    <w:p w14:paraId="140170A2" w14:textId="77777777" w:rsidR="00B36DD4" w:rsidRDefault="00B36DD4" w:rsidP="0050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9846" w14:textId="77777777" w:rsidR="0050442F" w:rsidRDefault="005044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A3292" w14:textId="19E73843" w:rsidR="00503D55" w:rsidRPr="005D6FB4" w:rsidRDefault="005D6FB4" w:rsidP="005D6FB4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  <w:r>
      <w:rPr>
        <w:rFonts w:ascii="Tahoma" w:hAnsi="Tahoma" w:cs="Tahoma"/>
        <w:color w:val="008080"/>
        <w:sz w:val="16"/>
        <w:szCs w:val="16"/>
      </w:rPr>
      <w:tab/>
    </w:r>
  </w:p>
  <w:p w14:paraId="1832CBB4" w14:textId="4999ED2E" w:rsidR="00503D55" w:rsidRPr="00A33410" w:rsidRDefault="005D6FB4" w:rsidP="00503D55">
    <w:pPr>
      <w:pStyle w:val="Pieddepage"/>
      <w:tabs>
        <w:tab w:val="clear" w:pos="4536"/>
        <w:tab w:val="clear" w:pos="9072"/>
        <w:tab w:val="center" w:pos="5115"/>
        <w:tab w:val="left" w:pos="5145"/>
        <w:tab w:val="right" w:pos="10335"/>
      </w:tabs>
      <w:ind w:right="30"/>
      <w:rPr>
        <w:rFonts w:ascii="Tahoma" w:hAnsi="Tahoma" w:cs="Tahoma"/>
        <w:color w:val="008080"/>
        <w:sz w:val="16"/>
        <w:szCs w:val="16"/>
      </w:rPr>
    </w:pPr>
    <w:r>
      <w:rPr>
        <w:rFonts w:ascii="Tahoma" w:hAnsi="Tahoma" w:cs="Tahoma"/>
        <w:color w:val="008080"/>
        <w:sz w:val="16"/>
        <w:szCs w:val="16"/>
      </w:rPr>
      <w:t>PSN Bourgogne</w:t>
    </w:r>
    <w:r w:rsidR="0050442F">
      <w:rPr>
        <w:rFonts w:ascii="Tahoma" w:hAnsi="Tahoma" w:cs="Tahoma"/>
        <w:color w:val="008080"/>
        <w:sz w:val="16"/>
        <w:szCs w:val="16"/>
      </w:rPr>
      <w:t>-</w:t>
    </w:r>
    <w:r>
      <w:rPr>
        <w:rFonts w:ascii="Tahoma" w:hAnsi="Tahoma" w:cs="Tahoma"/>
        <w:color w:val="008080"/>
        <w:sz w:val="16"/>
        <w:szCs w:val="16"/>
      </w:rPr>
      <w:t xml:space="preserve">Franche Comté – </w:t>
    </w:r>
    <w:r w:rsidR="0015218E">
      <w:rPr>
        <w:rFonts w:ascii="Tahoma" w:hAnsi="Tahoma" w:cs="Tahoma"/>
        <w:color w:val="008080"/>
        <w:sz w:val="16"/>
        <w:szCs w:val="16"/>
      </w:rPr>
      <w:t xml:space="preserve">autorisation de signature GAEC version du </w:t>
    </w:r>
    <w:r w:rsidR="0050442F">
      <w:rPr>
        <w:rFonts w:ascii="Tahoma" w:hAnsi="Tahoma" w:cs="Tahoma"/>
        <w:color w:val="008080"/>
        <w:sz w:val="16"/>
        <w:szCs w:val="16"/>
      </w:rPr>
      <w:t>18</w:t>
    </w:r>
    <w:r w:rsidR="0015218E">
      <w:rPr>
        <w:rFonts w:ascii="Tahoma" w:hAnsi="Tahoma" w:cs="Tahoma"/>
        <w:color w:val="008080"/>
        <w:sz w:val="16"/>
        <w:szCs w:val="16"/>
      </w:rPr>
      <w:t>/0</w:t>
    </w:r>
    <w:r w:rsidR="0050442F">
      <w:rPr>
        <w:rFonts w:ascii="Tahoma" w:hAnsi="Tahoma" w:cs="Tahoma"/>
        <w:color w:val="008080"/>
        <w:sz w:val="16"/>
        <w:szCs w:val="16"/>
      </w:rPr>
      <w:t>9</w:t>
    </w:r>
    <w:r w:rsidR="0015218E">
      <w:rPr>
        <w:rFonts w:ascii="Tahoma" w:hAnsi="Tahoma" w:cs="Tahoma"/>
        <w:color w:val="008080"/>
        <w:sz w:val="16"/>
        <w:szCs w:val="16"/>
      </w:rPr>
      <w:t>/202</w:t>
    </w:r>
    <w:r w:rsidR="0050442F">
      <w:rPr>
        <w:rFonts w:ascii="Tahoma" w:hAnsi="Tahoma" w:cs="Tahoma"/>
        <w:color w:val="008080"/>
        <w:sz w:val="16"/>
        <w:szCs w:val="16"/>
      </w:rPr>
      <w:t>5</w:t>
    </w:r>
    <w:r w:rsidR="00247813">
      <w:rPr>
        <w:rFonts w:ascii="Tahoma" w:hAnsi="Tahoma" w:cs="Tahoma"/>
        <w:color w:val="008080"/>
        <w:sz w:val="16"/>
        <w:szCs w:val="16"/>
      </w:rPr>
      <w:tab/>
    </w:r>
    <w:r w:rsidR="00247813" w:rsidRPr="00247813">
      <w:rPr>
        <w:rFonts w:ascii="Tahoma" w:hAnsi="Tahoma" w:cs="Tahoma"/>
        <w:color w:val="008080"/>
        <w:sz w:val="16"/>
        <w:szCs w:val="16"/>
      </w:rPr>
      <w:t xml:space="preserve"> </w:t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Page 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begin"/>
    </w:r>
    <w:r w:rsidR="00247813" w:rsidRPr="005D6FB4">
      <w:rPr>
        <w:rFonts w:ascii="Tahoma" w:hAnsi="Tahoma" w:cs="Tahoma"/>
        <w:color w:val="008080"/>
        <w:sz w:val="16"/>
        <w:szCs w:val="16"/>
      </w:rPr>
      <w:instrText>PAGE</w:instrTex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separate"/>
    </w:r>
    <w:r w:rsidR="00247813">
      <w:rPr>
        <w:rFonts w:ascii="Tahoma" w:hAnsi="Tahoma" w:cs="Tahoma"/>
        <w:color w:val="008080"/>
        <w:sz w:val="16"/>
        <w:szCs w:val="16"/>
      </w:rPr>
      <w:t>2</w:t>
    </w:r>
    <w:r w:rsidR="00247813" w:rsidRPr="005D6FB4">
      <w:rPr>
        <w:rFonts w:ascii="Tahoma" w:hAnsi="Tahoma" w:cs="Tahoma"/>
        <w:color w:val="008080"/>
        <w:sz w:val="16"/>
        <w:szCs w:val="16"/>
      </w:rPr>
      <w:fldChar w:fldCharType="end"/>
    </w:r>
    <w:r w:rsidR="00247813" w:rsidRPr="005D6FB4">
      <w:rPr>
        <w:rFonts w:ascii="Tahoma" w:hAnsi="Tahoma" w:cs="Tahoma"/>
        <w:color w:val="008080"/>
        <w:sz w:val="16"/>
        <w:szCs w:val="16"/>
      </w:rPr>
      <w:t xml:space="preserve"> sur </w:t>
    </w:r>
    <w:r w:rsidR="0015218E">
      <w:rPr>
        <w:rFonts w:ascii="Tahoma" w:hAnsi="Tahoma" w:cs="Tahoma"/>
        <w:color w:val="008080"/>
        <w:sz w:val="16"/>
        <w:szCs w:val="16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EA12C" w14:textId="77777777" w:rsidR="0050442F" w:rsidRDefault="0050442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AE20" w14:textId="77777777" w:rsidR="00B36DD4" w:rsidRDefault="00B36DD4" w:rsidP="00503D55">
      <w:r>
        <w:separator/>
      </w:r>
    </w:p>
  </w:footnote>
  <w:footnote w:type="continuationSeparator" w:id="0">
    <w:p w14:paraId="7054DEC4" w14:textId="77777777" w:rsidR="00B36DD4" w:rsidRDefault="00B36DD4" w:rsidP="00503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B48F2" w14:textId="77777777" w:rsidR="0050442F" w:rsidRDefault="005044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2E9BF" w14:textId="77777777" w:rsidR="0050442F" w:rsidRDefault="0050442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A762E" w14:textId="77777777" w:rsidR="0050442F" w:rsidRDefault="005044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F797A"/>
    <w:multiLevelType w:val="hybridMultilevel"/>
    <w:tmpl w:val="10D6448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E5143"/>
    <w:multiLevelType w:val="hybridMultilevel"/>
    <w:tmpl w:val="647C542C"/>
    <w:lvl w:ilvl="0" w:tplc="CCE056A0">
      <w:start w:val="1"/>
      <w:numFmt w:val="bullet"/>
      <w:lvlText w:val=""/>
      <w:lvlJc w:val="left"/>
      <w:pPr>
        <w:tabs>
          <w:tab w:val="num" w:pos="794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5E6A54"/>
    <w:multiLevelType w:val="hybridMultilevel"/>
    <w:tmpl w:val="AF84D4E8"/>
    <w:lvl w:ilvl="0" w:tplc="7D62A3FA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D21D5"/>
    <w:multiLevelType w:val="hybridMultilevel"/>
    <w:tmpl w:val="F6628DF8"/>
    <w:lvl w:ilvl="0" w:tplc="03AC2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763221">
    <w:abstractNumId w:val="3"/>
  </w:num>
  <w:num w:numId="2" w16cid:durableId="1755862179">
    <w:abstractNumId w:val="1"/>
  </w:num>
  <w:num w:numId="3" w16cid:durableId="366104229">
    <w:abstractNumId w:val="2"/>
  </w:num>
  <w:num w:numId="4" w16cid:durableId="69892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qItNvqAncmom3ags/H7QDHWLHIfhjRH4IyBilVcYwz6oJ4wLecRwdKT4brALzaayzFDIUBtnNEh5riKhMT9Vcg==" w:salt="Zr7BNDmdhRCWa1puFW2lb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F3"/>
    <w:rsid w:val="00040FED"/>
    <w:rsid w:val="00055727"/>
    <w:rsid w:val="0008347C"/>
    <w:rsid w:val="00087B4E"/>
    <w:rsid w:val="000D2742"/>
    <w:rsid w:val="000E3E17"/>
    <w:rsid w:val="0015218E"/>
    <w:rsid w:val="001A352B"/>
    <w:rsid w:val="001C5547"/>
    <w:rsid w:val="001F23B1"/>
    <w:rsid w:val="00247813"/>
    <w:rsid w:val="002E5F1C"/>
    <w:rsid w:val="00400410"/>
    <w:rsid w:val="00406D41"/>
    <w:rsid w:val="00481C49"/>
    <w:rsid w:val="00501BE3"/>
    <w:rsid w:val="00503D55"/>
    <w:rsid w:val="0050442F"/>
    <w:rsid w:val="00542629"/>
    <w:rsid w:val="00544772"/>
    <w:rsid w:val="00566715"/>
    <w:rsid w:val="005A617A"/>
    <w:rsid w:val="005D6FB4"/>
    <w:rsid w:val="005E3C7A"/>
    <w:rsid w:val="005F5DC1"/>
    <w:rsid w:val="00604693"/>
    <w:rsid w:val="006046E1"/>
    <w:rsid w:val="00653122"/>
    <w:rsid w:val="00667F84"/>
    <w:rsid w:val="006A2228"/>
    <w:rsid w:val="006C4058"/>
    <w:rsid w:val="006D43CC"/>
    <w:rsid w:val="00737B4E"/>
    <w:rsid w:val="00771264"/>
    <w:rsid w:val="0077563C"/>
    <w:rsid w:val="007B00CE"/>
    <w:rsid w:val="007B75F6"/>
    <w:rsid w:val="00813007"/>
    <w:rsid w:val="008145F3"/>
    <w:rsid w:val="0081643B"/>
    <w:rsid w:val="0084752C"/>
    <w:rsid w:val="0085156E"/>
    <w:rsid w:val="008B7AB6"/>
    <w:rsid w:val="00900270"/>
    <w:rsid w:val="00904FF5"/>
    <w:rsid w:val="00914196"/>
    <w:rsid w:val="009766FF"/>
    <w:rsid w:val="00993570"/>
    <w:rsid w:val="009A3E66"/>
    <w:rsid w:val="00A25EF3"/>
    <w:rsid w:val="00A8090F"/>
    <w:rsid w:val="00AA25EB"/>
    <w:rsid w:val="00AE4849"/>
    <w:rsid w:val="00B04FFD"/>
    <w:rsid w:val="00B36DD4"/>
    <w:rsid w:val="00B96781"/>
    <w:rsid w:val="00BB1D87"/>
    <w:rsid w:val="00BC21E5"/>
    <w:rsid w:val="00BF049E"/>
    <w:rsid w:val="00C07EA4"/>
    <w:rsid w:val="00C42704"/>
    <w:rsid w:val="00C51A05"/>
    <w:rsid w:val="00C569EA"/>
    <w:rsid w:val="00CB436B"/>
    <w:rsid w:val="00CC2DAB"/>
    <w:rsid w:val="00D61C3E"/>
    <w:rsid w:val="00D97C7E"/>
    <w:rsid w:val="00DC00AB"/>
    <w:rsid w:val="00DD7DF3"/>
    <w:rsid w:val="00EA4F1B"/>
    <w:rsid w:val="00EA6AA0"/>
    <w:rsid w:val="00F15859"/>
    <w:rsid w:val="00F36C63"/>
    <w:rsid w:val="00F43AB9"/>
    <w:rsid w:val="00FB6E6A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4B612"/>
  <w15:docId w15:val="{6CA05658-3628-423B-93E1-CE7B6429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D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9A3E6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Corpsdetexte"/>
    <w:rsid w:val="00503D55"/>
    <w:pPr>
      <w:spacing w:after="0"/>
    </w:pPr>
    <w:rPr>
      <w:rFonts w:ascii="Tahoma" w:hAnsi="Tahoma" w:cs="Tahoma"/>
      <w:sz w:val="16"/>
    </w:rPr>
  </w:style>
  <w:style w:type="paragraph" w:customStyle="1" w:styleId="normalformulaire">
    <w:name w:val="normal formulaire"/>
    <w:basedOn w:val="Normal"/>
    <w:rsid w:val="00503D55"/>
    <w:pPr>
      <w:jc w:val="both"/>
    </w:pPr>
    <w:rPr>
      <w:rFonts w:ascii="Tahoma" w:hAnsi="Tahoma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03D5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3D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3D55"/>
    <w:rPr>
      <w:rFonts w:ascii="Tahoma" w:eastAsia="Times New Roman" w:hAnsi="Tahoma" w:cs="Tahoma"/>
      <w:sz w:val="16"/>
      <w:szCs w:val="16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03D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D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xtedelespacerserv">
    <w:name w:val="Placeholder Text"/>
    <w:basedOn w:val="Policepardfaut"/>
    <w:uiPriority w:val="99"/>
    <w:semiHidden/>
    <w:rsid w:val="00503D55"/>
    <w:rPr>
      <w:color w:val="808080"/>
    </w:rPr>
  </w:style>
  <w:style w:type="table" w:styleId="Grilledutableau">
    <w:name w:val="Table Grid"/>
    <w:basedOn w:val="TableauNormal"/>
    <w:uiPriority w:val="59"/>
    <w:rsid w:val="000E3E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9A3E6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M4">
    <w:name w:val="CM4"/>
    <w:basedOn w:val="Normal"/>
    <w:next w:val="Normal"/>
    <w:uiPriority w:val="99"/>
    <w:rsid w:val="00813007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41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4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notedebasdep">
    <w:name w:val="footnote reference"/>
    <w:basedOn w:val="Policepardfaut"/>
    <w:uiPriority w:val="99"/>
    <w:semiHidden/>
    <w:unhideWhenUsed/>
    <w:rsid w:val="00400410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5426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2629"/>
    <w:pPr>
      <w:suppressAutoHyphens w:val="0"/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542629"/>
    <w:rPr>
      <w:sz w:val="20"/>
      <w:szCs w:val="20"/>
    </w:rPr>
  </w:style>
  <w:style w:type="paragraph" w:customStyle="1" w:styleId="Default">
    <w:name w:val="Default"/>
    <w:rsid w:val="00152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6715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671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85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basedOn w:val="Policepardfaut"/>
    <w:uiPriority w:val="1"/>
    <w:rsid w:val="00D97C7E"/>
    <w:rPr>
      <w:rFonts w:ascii="Tahoma" w:hAnsi="Tahoma"/>
      <w:sz w:val="20"/>
    </w:rPr>
  </w:style>
  <w:style w:type="character" w:customStyle="1" w:styleId="Style2">
    <w:name w:val="Style2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3">
    <w:name w:val="Style3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4">
    <w:name w:val="Style4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5">
    <w:name w:val="Style5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6">
    <w:name w:val="Style6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7">
    <w:name w:val="Style7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8">
    <w:name w:val="Style8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9">
    <w:name w:val="Style9"/>
    <w:basedOn w:val="Policepardfaut"/>
    <w:uiPriority w:val="1"/>
    <w:rsid w:val="00C07EA4"/>
    <w:rPr>
      <w:rFonts w:ascii="Tahoma" w:hAnsi="Tahoma"/>
      <w:sz w:val="20"/>
    </w:rPr>
  </w:style>
  <w:style w:type="character" w:customStyle="1" w:styleId="Style10">
    <w:name w:val="Style10"/>
    <w:basedOn w:val="Policepardfaut"/>
    <w:uiPriority w:val="1"/>
    <w:rsid w:val="00C07EA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4996E0-CAE5-4CCC-B0D6-ED1E821CED75}"/>
      </w:docPartPr>
      <w:docPartBody>
        <w:p w:rsidR="003725BE" w:rsidRDefault="003725BE"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E2E8263FBC44C2A1E21790B8663A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491C2-88AF-478C-BD6D-2E3640933B3E}"/>
      </w:docPartPr>
      <w:docPartBody>
        <w:p w:rsidR="003725BE" w:rsidRDefault="003725BE" w:rsidP="003725BE">
          <w:pPr>
            <w:pStyle w:val="EDE2E8263FBC44C2A1E21790B8663A2E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DF27F5B955419D9BEDC077281C5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7078D-D5B9-4839-AEDA-F911EEA751CF}"/>
      </w:docPartPr>
      <w:docPartBody>
        <w:p w:rsidR="002C0065" w:rsidRDefault="002C0065" w:rsidP="002C0065">
          <w:pPr>
            <w:pStyle w:val="B9DF27F5B955419D9BEDC077281C523F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ADEF735E5C54CA388ABE065257ED1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2248D8-6102-4A0C-AB62-336A15E4D947}"/>
      </w:docPartPr>
      <w:docPartBody>
        <w:p w:rsidR="002C0065" w:rsidRDefault="002C0065" w:rsidP="002C0065">
          <w:pPr>
            <w:pStyle w:val="FADEF735E5C54CA388ABE065257ED1D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7FC2E584B14516BBE45881D740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F8520-7DD2-41B9-B9FC-47A35EA106A0}"/>
      </w:docPartPr>
      <w:docPartBody>
        <w:p w:rsidR="002C0065" w:rsidRDefault="002C0065" w:rsidP="002C0065">
          <w:pPr>
            <w:pStyle w:val="387FC2E584B14516BBE45881D7401D18"/>
          </w:pPr>
          <w:r w:rsidRPr="00A71B40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9859CBD71EB467FA001D19B619678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33BAD-D2D1-4B73-B409-0718B428BC09}"/>
      </w:docPartPr>
      <w:docPartBody>
        <w:p w:rsidR="002C0065" w:rsidRDefault="002C0065" w:rsidP="002C0065">
          <w:pPr>
            <w:pStyle w:val="D9859CBD71EB467FA001D19B6196788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E8388ABFB8E45EC99C4443AB0EAF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EE3F78-E5E6-488D-8D8B-9D98B2FCA715}"/>
      </w:docPartPr>
      <w:docPartBody>
        <w:p w:rsidR="002C0065" w:rsidRDefault="002C0065" w:rsidP="002C0065">
          <w:pPr>
            <w:pStyle w:val="2E8388ABFB8E45EC99C4443AB0EAF0E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56B8A5B562D47569839CF70ADDB6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B1BFA4-AD64-41C7-9162-160495A38884}"/>
      </w:docPartPr>
      <w:docPartBody>
        <w:p w:rsidR="002C0065" w:rsidRDefault="002C0065" w:rsidP="002C0065">
          <w:pPr>
            <w:pStyle w:val="D56B8A5B562D47569839CF70ADDB6C7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4E44DDA75C14B78A1FEA4179CB9CC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6729C4-B9EE-41E2-85FE-41028CED148D}"/>
      </w:docPartPr>
      <w:docPartBody>
        <w:p w:rsidR="002C0065" w:rsidRDefault="002C0065" w:rsidP="002C0065">
          <w:pPr>
            <w:pStyle w:val="54E44DDA75C14B78A1FEA4179CB9CCB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266ADFDB948040A081EAA344FC3C03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7F0296-258E-4369-A549-B5D5A2A3C9F9}"/>
      </w:docPartPr>
      <w:docPartBody>
        <w:p w:rsidR="002C0065" w:rsidRDefault="002C0065" w:rsidP="002C0065">
          <w:pPr>
            <w:pStyle w:val="266ADFDB948040A081EAA344FC3C039E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017D6B7B5534460ADC807DF53518A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13E135-69EC-427D-B8CB-92DA4E2FB708}"/>
      </w:docPartPr>
      <w:docPartBody>
        <w:p w:rsidR="002C0065" w:rsidRDefault="002C0065" w:rsidP="002C0065">
          <w:pPr>
            <w:pStyle w:val="D017D6B7B5534460ADC807DF53518AD1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D424F09BBD3E4CEE9086B39DBC6020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80983C-49F2-4360-8DE7-B3D096192AC5}"/>
      </w:docPartPr>
      <w:docPartBody>
        <w:p w:rsidR="002C0065" w:rsidRDefault="002C0065" w:rsidP="002C0065">
          <w:pPr>
            <w:pStyle w:val="D424F09BBD3E4CEE9086B39DBC60204C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665"/>
    <w:rsid w:val="000C0558"/>
    <w:rsid w:val="002232CD"/>
    <w:rsid w:val="002C0065"/>
    <w:rsid w:val="00356E28"/>
    <w:rsid w:val="00362665"/>
    <w:rsid w:val="003725BE"/>
    <w:rsid w:val="003D0243"/>
    <w:rsid w:val="004D5C10"/>
    <w:rsid w:val="005C59CC"/>
    <w:rsid w:val="006159AA"/>
    <w:rsid w:val="006A1519"/>
    <w:rsid w:val="00705564"/>
    <w:rsid w:val="008259B0"/>
    <w:rsid w:val="00850F84"/>
    <w:rsid w:val="00876A80"/>
    <w:rsid w:val="009F0DA8"/>
    <w:rsid w:val="00BB1D87"/>
    <w:rsid w:val="00DF3875"/>
    <w:rsid w:val="00E0330F"/>
    <w:rsid w:val="00E41C34"/>
    <w:rsid w:val="00E8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C0065"/>
    <w:rPr>
      <w:color w:val="808080"/>
    </w:rPr>
  </w:style>
  <w:style w:type="paragraph" w:customStyle="1" w:styleId="EDE2E8263FBC44C2A1E21790B8663A2E">
    <w:name w:val="EDE2E8263FBC44C2A1E21790B8663A2E"/>
    <w:rsid w:val="003725BE"/>
    <w:pPr>
      <w:spacing w:after="160" w:line="259" w:lineRule="auto"/>
    </w:pPr>
    <w:rPr>
      <w:kern w:val="2"/>
      <w14:ligatures w14:val="standardContextual"/>
    </w:rPr>
  </w:style>
  <w:style w:type="paragraph" w:customStyle="1" w:styleId="B9DF27F5B955419D9BEDC077281C523F">
    <w:name w:val="B9DF27F5B955419D9BEDC077281C523F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FADEF735E5C54CA388ABE065257ED1D8">
    <w:name w:val="FADEF735E5C54CA388ABE065257ED1D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387FC2E584B14516BBE45881D7401D18">
    <w:name w:val="387FC2E584B14516BBE45881D7401D18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9859CBD71EB467FA001D19B6196788D">
    <w:name w:val="D9859CBD71EB467FA001D19B6196788D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E8388ABFB8E45EC99C4443AB0EAF0E2">
    <w:name w:val="2E8388ABFB8E45EC99C4443AB0EAF0E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56B8A5B562D47569839CF70ADDB6C72">
    <w:name w:val="D56B8A5B562D47569839CF70ADDB6C7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54E44DDA75C14B78A1FEA4179CB9CCB2">
    <w:name w:val="54E44DDA75C14B78A1FEA4179CB9CCB2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266ADFDB948040A081EAA344FC3C039E">
    <w:name w:val="266ADFDB948040A081EAA344FC3C039E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017D6B7B5534460ADC807DF53518AD1">
    <w:name w:val="D017D6B7B5534460ADC807DF53518AD1"/>
    <w:rsid w:val="002C0065"/>
    <w:pPr>
      <w:spacing w:after="160" w:line="259" w:lineRule="auto"/>
    </w:pPr>
    <w:rPr>
      <w:kern w:val="2"/>
      <w14:ligatures w14:val="standardContextual"/>
    </w:rPr>
  </w:style>
  <w:style w:type="paragraph" w:customStyle="1" w:styleId="D424F09BBD3E4CEE9086B39DBC60204C">
    <w:name w:val="D424F09BBD3E4CEE9086B39DBC60204C"/>
    <w:rsid w:val="002C006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6019-FE82-4895-836D-436E327B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VIOT Pierre</dc:creator>
  <cp:lastModifiedBy>SOUILLARD Maxime</cp:lastModifiedBy>
  <cp:revision>2</cp:revision>
  <cp:lastPrinted>2020-08-18T15:01:00Z</cp:lastPrinted>
  <dcterms:created xsi:type="dcterms:W3CDTF">2025-09-15T06:57:00Z</dcterms:created>
  <dcterms:modified xsi:type="dcterms:W3CDTF">2025-09-15T06:57:00Z</dcterms:modified>
</cp:coreProperties>
</file>